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D66A1" w14:textId="77777777" w:rsidR="003133F0" w:rsidRDefault="00E70EB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2</w:t>
      </w:r>
      <w:r w:rsidR="00526F56">
        <w:rPr>
          <w:rFonts w:ascii="Times New Roman" w:hAnsi="Times New Roman"/>
          <w:b/>
          <w:sz w:val="28"/>
          <w:szCs w:val="28"/>
        </w:rPr>
        <w:t>a</w:t>
      </w:r>
    </w:p>
    <w:p w14:paraId="0EE6F67F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4D8B2EF7" w14:textId="77777777" w:rsidR="003133F0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14:paraId="6F95A8D9" w14:textId="77777777" w:rsidR="00F1446C" w:rsidRPr="0077717D" w:rsidRDefault="0077717D" w:rsidP="00C50C80">
      <w:pPr>
        <w:pStyle w:val="paragraph"/>
        <w:spacing w:before="0" w:beforeAutospacing="0" w:after="0" w:afterAutospacing="0"/>
        <w:jc w:val="center"/>
        <w:textAlignment w:val="baseline"/>
        <w:rPr>
          <w:rFonts w:eastAsia="Calibri"/>
          <w:b/>
          <w:sz w:val="28"/>
          <w:szCs w:val="28"/>
          <w:lang w:val="pt-BR" w:eastAsia="en-US"/>
        </w:rPr>
      </w:pPr>
      <w:r w:rsidRPr="0077717D">
        <w:rPr>
          <w:rFonts w:eastAsia="Calibri"/>
          <w:b/>
          <w:sz w:val="28"/>
          <w:szCs w:val="28"/>
          <w:lang w:val="pt-BR" w:eastAsia="en-US"/>
        </w:rPr>
        <w:t>FIDEICOMISO DEL PLAN DE OBRAS DE MEDIANO Y LARGO PLAZO – UDELA</w:t>
      </w:r>
      <w:r>
        <w:rPr>
          <w:rFonts w:eastAsia="Calibri"/>
          <w:b/>
          <w:sz w:val="28"/>
          <w:szCs w:val="28"/>
          <w:lang w:val="pt-BR" w:eastAsia="en-US"/>
        </w:rPr>
        <w:t>R</w:t>
      </w:r>
    </w:p>
    <w:p w14:paraId="5B7B74FB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A43AD9B" w14:textId="77777777" w:rsidR="00ED10FB" w:rsidRPr="00A80BD9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PÚBLICO A </w:t>
      </w:r>
      <w:r w:rsidRPr="003B5A81">
        <w:rPr>
          <w:rFonts w:ascii="Times New Roman" w:hAnsi="Times New Roman"/>
          <w:b/>
          <w:sz w:val="28"/>
          <w:szCs w:val="28"/>
          <w:lang w:val="pt-BR"/>
        </w:rPr>
        <w:t xml:space="preserve">OFERTAS </w:t>
      </w:r>
      <w:r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77717D">
        <w:rPr>
          <w:rFonts w:ascii="Times New Roman" w:hAnsi="Times New Roman"/>
          <w:b/>
          <w:spacing w:val="-2"/>
          <w:sz w:val="28"/>
          <w:szCs w:val="28"/>
          <w:lang w:val="pt-BR"/>
        </w:rPr>
        <w:t>01/2024</w:t>
      </w:r>
    </w:p>
    <w:p w14:paraId="0167E6C8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0A0D4779" w14:textId="77777777" w:rsidR="00695EC7" w:rsidRPr="005439A1" w:rsidRDefault="003133F0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439A1">
        <w:rPr>
          <w:rFonts w:ascii="Times New Roman" w:hAnsi="Times New Roman"/>
          <w:bCs/>
          <w:sz w:val="24"/>
          <w:szCs w:val="24"/>
        </w:rPr>
        <w:t>El/Los que suscriben, e</w:t>
      </w:r>
      <w:r w:rsidR="00E66EBA" w:rsidRPr="005439A1">
        <w:rPr>
          <w:rFonts w:ascii="Times New Roman" w:hAnsi="Times New Roman"/>
          <w:bCs/>
          <w:sz w:val="24"/>
          <w:szCs w:val="24"/>
        </w:rPr>
        <w:t>n representación de [IDENTIFICAR OFERENTE]</w:t>
      </w:r>
      <w:r w:rsidR="00695EC7" w:rsidRPr="005439A1">
        <w:rPr>
          <w:rFonts w:ascii="Times New Roman" w:hAnsi="Times New Roman"/>
          <w:bCs/>
          <w:sz w:val="24"/>
          <w:szCs w:val="24"/>
        </w:rPr>
        <w:t>, DECLARO/DECLARAMOS que, a los efectos del cumplimiento del objeto del Llamado Público a Ofertas N</w:t>
      </w:r>
      <w:r w:rsidR="00695EC7" w:rsidRPr="005439A1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695EC7" w:rsidRPr="005439A1">
        <w:rPr>
          <w:rFonts w:ascii="Times New Roman" w:hAnsi="Times New Roman"/>
          <w:b/>
          <w:bCs/>
          <w:sz w:val="24"/>
          <w:szCs w:val="24"/>
        </w:rPr>
        <w:t xml:space="preserve">º </w:t>
      </w:r>
      <w:r w:rsidR="009A45FF">
        <w:rPr>
          <w:rFonts w:ascii="Times New Roman" w:hAnsi="Times New Roman"/>
          <w:bCs/>
          <w:sz w:val="24"/>
          <w:szCs w:val="24"/>
        </w:rPr>
        <w:t>0</w:t>
      </w:r>
      <w:r w:rsidR="00A80BD9">
        <w:rPr>
          <w:rFonts w:ascii="Times New Roman" w:hAnsi="Times New Roman"/>
          <w:bCs/>
          <w:sz w:val="24"/>
          <w:szCs w:val="24"/>
        </w:rPr>
        <w:t>1</w:t>
      </w:r>
      <w:r w:rsidR="0025531A">
        <w:rPr>
          <w:rFonts w:ascii="Times New Roman" w:hAnsi="Times New Roman"/>
          <w:bCs/>
          <w:sz w:val="24"/>
          <w:szCs w:val="24"/>
        </w:rPr>
        <w:t>/</w:t>
      </w:r>
      <w:r w:rsidR="0072620A">
        <w:rPr>
          <w:rFonts w:ascii="Times New Roman" w:hAnsi="Times New Roman"/>
          <w:bCs/>
          <w:sz w:val="24"/>
          <w:szCs w:val="24"/>
        </w:rPr>
        <w:t>20</w:t>
      </w:r>
      <w:r w:rsidR="00635B63">
        <w:rPr>
          <w:rFonts w:ascii="Times New Roman" w:hAnsi="Times New Roman"/>
          <w:bCs/>
          <w:sz w:val="24"/>
          <w:szCs w:val="24"/>
        </w:rPr>
        <w:t>2</w:t>
      </w:r>
      <w:r w:rsidR="00A80BD9">
        <w:rPr>
          <w:rFonts w:ascii="Times New Roman" w:hAnsi="Times New Roman"/>
          <w:bCs/>
          <w:sz w:val="24"/>
          <w:szCs w:val="24"/>
        </w:rPr>
        <w:t>4</w:t>
      </w:r>
      <w:r w:rsidR="00695EC7" w:rsidRPr="005439A1">
        <w:rPr>
          <w:rFonts w:ascii="Times New Roman" w:hAnsi="Times New Roman"/>
          <w:bCs/>
          <w:sz w:val="24"/>
          <w:szCs w:val="24"/>
        </w:rPr>
        <w:t>, se contratará a los siguientes Subcontratistas:</w:t>
      </w:r>
    </w:p>
    <w:p w14:paraId="3A7BA501" w14:textId="77777777" w:rsidR="003D1383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1"/>
        <w:gridCol w:w="2161"/>
        <w:gridCol w:w="2161"/>
        <w:gridCol w:w="2161"/>
      </w:tblGrid>
      <w:tr w:rsidR="00695EC7" w:rsidRPr="00695EC7" w14:paraId="01883C4E" w14:textId="77777777" w:rsidTr="003D1383">
        <w:tc>
          <w:tcPr>
            <w:tcW w:w="2161" w:type="dxa"/>
            <w:shd w:val="clear" w:color="auto" w:fill="A6A6A6"/>
          </w:tcPr>
          <w:p w14:paraId="3475F79C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2161" w:type="dxa"/>
            <w:shd w:val="clear" w:color="auto" w:fill="A6A6A6"/>
          </w:tcPr>
          <w:p w14:paraId="2CA8EE8B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1</w:t>
            </w:r>
          </w:p>
        </w:tc>
        <w:tc>
          <w:tcPr>
            <w:tcW w:w="2161" w:type="dxa"/>
            <w:shd w:val="clear" w:color="auto" w:fill="A6A6A6"/>
          </w:tcPr>
          <w:p w14:paraId="67D42049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2</w:t>
            </w:r>
          </w:p>
        </w:tc>
        <w:tc>
          <w:tcPr>
            <w:tcW w:w="2161" w:type="dxa"/>
            <w:shd w:val="clear" w:color="auto" w:fill="A6A6A6"/>
          </w:tcPr>
          <w:p w14:paraId="4FE78FE6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3</w:t>
            </w:r>
          </w:p>
        </w:tc>
      </w:tr>
      <w:tr w:rsidR="00695EC7" w:rsidRPr="00695EC7" w14:paraId="595481E2" w14:textId="77777777" w:rsidTr="00695EC7">
        <w:tc>
          <w:tcPr>
            <w:tcW w:w="2161" w:type="dxa"/>
            <w:shd w:val="clear" w:color="auto" w:fill="auto"/>
          </w:tcPr>
          <w:p w14:paraId="627E3654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1EF724FD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0A52AF24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2115B885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782003D5" w14:textId="77777777" w:rsidTr="00695EC7">
        <w:tc>
          <w:tcPr>
            <w:tcW w:w="2161" w:type="dxa"/>
            <w:shd w:val="clear" w:color="auto" w:fill="auto"/>
          </w:tcPr>
          <w:p w14:paraId="1A07A474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323CB874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5E7D0A76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7E074647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25EAE5BF" w14:textId="77777777" w:rsidTr="00695EC7">
        <w:tc>
          <w:tcPr>
            <w:tcW w:w="2161" w:type="dxa"/>
            <w:shd w:val="clear" w:color="auto" w:fill="auto"/>
          </w:tcPr>
          <w:p w14:paraId="7F3FEDE6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52968392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73424AFB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5143824F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3F7C8A15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7CA1C3A" w14:textId="77777777" w:rsidR="00A73E96" w:rsidRDefault="003133F0" w:rsidP="00526F5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p w14:paraId="0FA99352" w14:textId="77777777" w:rsidR="00C42E9A" w:rsidRPr="002061D2" w:rsidRDefault="00C42E9A" w:rsidP="00C42E9A">
      <w:pPr>
        <w:autoSpaceDE w:val="0"/>
        <w:autoSpaceDN w:val="0"/>
        <w:adjustRightInd w:val="0"/>
        <w:spacing w:after="0" w:line="240" w:lineRule="auto"/>
        <w:contextualSpacing/>
        <w:jc w:val="both"/>
      </w:pPr>
      <w:r>
        <w:t>Su experiencia se describe en la Declaración Jurada adjunta (</w:t>
      </w:r>
      <w:r w:rsidR="00401717">
        <w:t>Formulario 2b).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22"/>
        <w:gridCol w:w="4322"/>
      </w:tblGrid>
      <w:tr w:rsidR="002061D2" w:rsidRPr="00655F96" w14:paraId="1C638DC4" w14:textId="77777777" w:rsidTr="00655F96">
        <w:tc>
          <w:tcPr>
            <w:tcW w:w="4322" w:type="dxa"/>
            <w:shd w:val="clear" w:color="auto" w:fill="auto"/>
          </w:tcPr>
          <w:p w14:paraId="778577BE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64FB4C0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AD605FD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FB08564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1FA15F0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2284C09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EF9E9CA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48A9FCF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75218F3A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380ABC4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A4A563F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0DB72C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CEDF22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5306F3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03E6BD2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5BB4570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42E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324254E5" w14:textId="77777777" w:rsid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8231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Segoe UI Semilight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5125144">
    <w:abstractNumId w:val="5"/>
  </w:num>
  <w:num w:numId="2" w16cid:durableId="1561986303">
    <w:abstractNumId w:val="3"/>
  </w:num>
  <w:num w:numId="3" w16cid:durableId="1482038813">
    <w:abstractNumId w:val="0"/>
  </w:num>
  <w:num w:numId="4" w16cid:durableId="1933926619">
    <w:abstractNumId w:val="2"/>
  </w:num>
  <w:num w:numId="5" w16cid:durableId="18681043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853014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131078" w:nlCheck="1" w:checkStyle="0"/>
  <w:activeWritingStyle w:appName="MSWord" w:lang="es-UY" w:vendorID="64" w:dllVersion="131078" w:nlCheck="1" w:checkStyle="1"/>
  <w:activeWritingStyle w:appName="MSWord" w:lang="es-UY" w:vendorID="64" w:dllVersion="0" w:nlCheck="1" w:checkStyle="0"/>
  <w:activeWritingStyle w:appName="MSWord" w:lang="pt-BR" w:vendorID="64" w:dllVersion="0" w:nlCheck="1" w:checkStyle="0"/>
  <w:proofState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63008"/>
    <w:rsid w:val="00096C91"/>
    <w:rsid w:val="000B2F91"/>
    <w:rsid w:val="00107FBB"/>
    <w:rsid w:val="00161A7A"/>
    <w:rsid w:val="00180B14"/>
    <w:rsid w:val="001C0540"/>
    <w:rsid w:val="001D41EB"/>
    <w:rsid w:val="001F53A6"/>
    <w:rsid w:val="001F633A"/>
    <w:rsid w:val="002061D2"/>
    <w:rsid w:val="00236811"/>
    <w:rsid w:val="0025531A"/>
    <w:rsid w:val="00294DB6"/>
    <w:rsid w:val="002A4041"/>
    <w:rsid w:val="003133F0"/>
    <w:rsid w:val="00324B7B"/>
    <w:rsid w:val="00347B28"/>
    <w:rsid w:val="00370676"/>
    <w:rsid w:val="003B5A81"/>
    <w:rsid w:val="003D1383"/>
    <w:rsid w:val="00401717"/>
    <w:rsid w:val="00433658"/>
    <w:rsid w:val="00460F6F"/>
    <w:rsid w:val="00493749"/>
    <w:rsid w:val="004F5019"/>
    <w:rsid w:val="005026D1"/>
    <w:rsid w:val="00526F56"/>
    <w:rsid w:val="005439A1"/>
    <w:rsid w:val="0057271F"/>
    <w:rsid w:val="005918E3"/>
    <w:rsid w:val="005B7E5D"/>
    <w:rsid w:val="005C177C"/>
    <w:rsid w:val="005C6D90"/>
    <w:rsid w:val="005F76AB"/>
    <w:rsid w:val="006114DC"/>
    <w:rsid w:val="00635B63"/>
    <w:rsid w:val="00655F96"/>
    <w:rsid w:val="006862AB"/>
    <w:rsid w:val="00687E96"/>
    <w:rsid w:val="00695EC7"/>
    <w:rsid w:val="006D7CD1"/>
    <w:rsid w:val="00703974"/>
    <w:rsid w:val="0072620A"/>
    <w:rsid w:val="0075398D"/>
    <w:rsid w:val="0077717D"/>
    <w:rsid w:val="007C0B43"/>
    <w:rsid w:val="007C597E"/>
    <w:rsid w:val="007F1440"/>
    <w:rsid w:val="0081178F"/>
    <w:rsid w:val="008205A1"/>
    <w:rsid w:val="00823191"/>
    <w:rsid w:val="0084572E"/>
    <w:rsid w:val="00851ED3"/>
    <w:rsid w:val="00873D33"/>
    <w:rsid w:val="00891B91"/>
    <w:rsid w:val="008B00AC"/>
    <w:rsid w:val="008C7700"/>
    <w:rsid w:val="00965539"/>
    <w:rsid w:val="009A45FF"/>
    <w:rsid w:val="009D2A9D"/>
    <w:rsid w:val="009F02BA"/>
    <w:rsid w:val="00A00461"/>
    <w:rsid w:val="00A22A89"/>
    <w:rsid w:val="00A34851"/>
    <w:rsid w:val="00A478E4"/>
    <w:rsid w:val="00A73E96"/>
    <w:rsid w:val="00A80BD9"/>
    <w:rsid w:val="00AA1405"/>
    <w:rsid w:val="00AE37C6"/>
    <w:rsid w:val="00AE3E66"/>
    <w:rsid w:val="00B03A25"/>
    <w:rsid w:val="00B1157B"/>
    <w:rsid w:val="00B2535C"/>
    <w:rsid w:val="00B57CE2"/>
    <w:rsid w:val="00B60183"/>
    <w:rsid w:val="00BB791C"/>
    <w:rsid w:val="00BE1E39"/>
    <w:rsid w:val="00BE2DC4"/>
    <w:rsid w:val="00BE64BE"/>
    <w:rsid w:val="00C2132E"/>
    <w:rsid w:val="00C22AF1"/>
    <w:rsid w:val="00C42E9A"/>
    <w:rsid w:val="00C43368"/>
    <w:rsid w:val="00C44C25"/>
    <w:rsid w:val="00C50C80"/>
    <w:rsid w:val="00C544D8"/>
    <w:rsid w:val="00C7077F"/>
    <w:rsid w:val="00C95DA1"/>
    <w:rsid w:val="00CE129D"/>
    <w:rsid w:val="00CE4594"/>
    <w:rsid w:val="00D1605F"/>
    <w:rsid w:val="00D26A1E"/>
    <w:rsid w:val="00D31B37"/>
    <w:rsid w:val="00D47C66"/>
    <w:rsid w:val="00E06876"/>
    <w:rsid w:val="00E5699D"/>
    <w:rsid w:val="00E66EBA"/>
    <w:rsid w:val="00E70EBB"/>
    <w:rsid w:val="00EA6F2B"/>
    <w:rsid w:val="00EC499F"/>
    <w:rsid w:val="00ED0816"/>
    <w:rsid w:val="00ED10FB"/>
    <w:rsid w:val="00ED3C67"/>
    <w:rsid w:val="00EE6A4B"/>
    <w:rsid w:val="00EF4F50"/>
    <w:rsid w:val="00F050ED"/>
    <w:rsid w:val="00F1446C"/>
    <w:rsid w:val="00F7326D"/>
    <w:rsid w:val="00F83089"/>
    <w:rsid w:val="00FB2175"/>
    <w:rsid w:val="00FF0BAA"/>
    <w:rsid w:val="00FF3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AAD2EF1"/>
  <w15:chartTrackingRefBased/>
  <w15:docId w15:val="{3178F22E-E8FA-4263-B0F4-54ADF9CC3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C50C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UY"/>
    </w:rPr>
  </w:style>
  <w:style w:type="character" w:customStyle="1" w:styleId="normaltextrun">
    <w:name w:val="normaltextrun"/>
    <w:basedOn w:val="Fuentedeprrafopredeter"/>
    <w:rsid w:val="00C50C80"/>
  </w:style>
  <w:style w:type="character" w:customStyle="1" w:styleId="eop">
    <w:name w:val="eop"/>
    <w:basedOn w:val="Fuentedeprrafopredeter"/>
    <w:rsid w:val="00C50C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20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9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2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36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7E21F3201EC0C4E8241A539046901AB" ma:contentTypeVersion="14" ma:contentTypeDescription="Crear nuevo documento." ma:contentTypeScope="" ma:versionID="e172e4de7b367a3f8e13aa0111e606ac">
  <xsd:schema xmlns:xsd="http://www.w3.org/2001/XMLSchema" xmlns:xs="http://www.w3.org/2001/XMLSchema" xmlns:p="http://schemas.microsoft.com/office/2006/metadata/properties" xmlns:ns2="8fc936e7-90b4-4bc1-b9f4-88ff344f4bae" xmlns:ns3="1f65d922-4fb9-489e-91e4-aa8f43945be0" targetNamespace="http://schemas.microsoft.com/office/2006/metadata/properties" ma:root="true" ma:fieldsID="6c904e1e0a7733eabac27d78c9ab7214" ns2:_="" ns3:_="">
    <xsd:import namespace="8fc936e7-90b4-4bc1-b9f4-88ff344f4bae"/>
    <xsd:import namespace="1f65d922-4fb9-489e-91e4-aa8f43945b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c936e7-90b4-4bc1-b9f4-88ff344f4b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65d922-4fb9-489e-91e4-aa8f43945be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40c7b5e1-3969-44ff-ba97-65eb79a51f22}" ma:internalName="TaxCatchAll" ma:showField="CatchAllData" ma:web="1f65d922-4fb9-489e-91e4-aa8f43945b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f65d922-4fb9-489e-91e4-aa8f43945be0" xsi:nil="true"/>
    <lcf76f155ced4ddcb4097134ff3c332f xmlns="8fc936e7-90b4-4bc1-b9f4-88ff344f4ba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7FCF656-FADA-42B5-9682-5ED0CCE986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c936e7-90b4-4bc1-b9f4-88ff344f4bae"/>
    <ds:schemaRef ds:uri="1f65d922-4fb9-489e-91e4-aa8f43945b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1633D7-5A41-4ACB-B6F9-5AB26E98F5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1B1D82-D352-4801-BE3E-B45B18CAE99E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1f65d922-4fb9-489e-91e4-aa8f43945be0"/>
    <ds:schemaRef ds:uri="http://schemas.microsoft.com/office/infopath/2007/PartnerControls"/>
    <ds:schemaRef ds:uri="http://www.w3.org/XML/1998/namespace"/>
    <ds:schemaRef ds:uri="http://purl.org/dc/dcmitype/"/>
    <ds:schemaRef ds:uri="8fc936e7-90b4-4bc1-b9f4-88ff344f4bae"/>
    <ds:schemaRef ds:uri="http://purl.org/dc/terms/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DECLARACIÓN JURADA SIMPLE</vt:lpstr>
    </vt:vector>
  </TitlesOfParts>
  <Company/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Rodrigo Velasco</cp:lastModifiedBy>
  <cp:revision>2</cp:revision>
  <cp:lastPrinted>2014-06-25T16:39:00Z</cp:lastPrinted>
  <dcterms:created xsi:type="dcterms:W3CDTF">2024-02-23T13:29:00Z</dcterms:created>
  <dcterms:modified xsi:type="dcterms:W3CDTF">2024-02-23T13:29:00Z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0x01010007E21F3201EC0C4E8241A539046901AB</vt:lpwstr>
  </property>
</Properties>
</file>